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CBDBD" w14:textId="77777777" w:rsidR="00524657" w:rsidRPr="00524657" w:rsidRDefault="00524657">
      <w:pPr>
        <w:rPr>
          <w:rFonts w:ascii="Arial Nova Cond" w:hAnsi="Arial Nova Cond" w:cs="Calibri"/>
          <w:b/>
          <w:bCs/>
          <w:color w:val="000000"/>
          <w:kern w:val="0"/>
          <w:sz w:val="25"/>
          <w:szCs w:val="25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66"/>
        <w:gridCol w:w="6015"/>
      </w:tblGrid>
      <w:tr w:rsidR="0056767C" w:rsidRPr="00524657" w14:paraId="6A6E90EA" w14:textId="3C2B5D09" w:rsidTr="007852C2">
        <w:tc>
          <w:tcPr>
            <w:tcW w:w="8828" w:type="dxa"/>
            <w:gridSpan w:val="3"/>
          </w:tcPr>
          <w:p w14:paraId="669D046C" w14:textId="399BA77A" w:rsidR="0056767C" w:rsidRPr="00524657" w:rsidRDefault="0056767C" w:rsidP="00150ED5">
            <w:pPr>
              <w:jc w:val="center"/>
              <w:rPr>
                <w:rFonts w:ascii="Arial Nova Cond" w:hAnsi="Arial Nova Cond" w:cs="Calibri"/>
                <w:b/>
                <w:bCs/>
                <w:color w:val="000000"/>
                <w:kern w:val="0"/>
                <w:sz w:val="25"/>
                <w:szCs w:val="25"/>
                <w:lang w:val="es-ES"/>
              </w:rPr>
            </w:pPr>
            <w:r w:rsidRPr="00524657">
              <w:rPr>
                <w:rFonts w:ascii="Arial Nova Cond" w:hAnsi="Arial Nova Cond" w:cs="Calibri"/>
                <w:b/>
                <w:bCs/>
                <w:color w:val="000000"/>
                <w:kern w:val="0"/>
                <w:sz w:val="25"/>
                <w:szCs w:val="25"/>
                <w:lang w:val="es-ES"/>
              </w:rPr>
              <w:t>Revocación Mandato e Instrucción General para Transferencias o Abonos a Cuenta Los Héroes Prepago</w:t>
            </w:r>
          </w:p>
        </w:tc>
      </w:tr>
      <w:tr w:rsidR="0056767C" w14:paraId="3D80F9B0" w14:textId="30BFA17D" w:rsidTr="007852C2">
        <w:tc>
          <w:tcPr>
            <w:tcW w:w="8828" w:type="dxa"/>
            <w:gridSpan w:val="3"/>
          </w:tcPr>
          <w:p w14:paraId="42A314B9" w14:textId="77777777" w:rsidR="0056767C" w:rsidRPr="0056767C" w:rsidRDefault="0056767C" w:rsidP="00150ED5">
            <w:pPr>
              <w:jc w:val="center"/>
              <w:rPr>
                <w:b/>
                <w:bCs/>
              </w:rPr>
            </w:pPr>
          </w:p>
        </w:tc>
      </w:tr>
      <w:tr w:rsidR="0056767C" w14:paraId="148E533E" w14:textId="055ECEA8" w:rsidTr="007852C2">
        <w:tc>
          <w:tcPr>
            <w:tcW w:w="8828" w:type="dxa"/>
            <w:gridSpan w:val="3"/>
          </w:tcPr>
          <w:p w14:paraId="4B8DE6EB" w14:textId="77777777" w:rsidR="00524657" w:rsidRPr="00524657" w:rsidRDefault="00524657" w:rsidP="0056767C">
            <w:pPr>
              <w:ind w:left="142" w:right="191"/>
              <w:jc w:val="both"/>
              <w:rPr>
                <w:rFonts w:ascii="Arial Nova Cond" w:hAnsi="Arial Nova Cond" w:cs="Calibri"/>
                <w:color w:val="000000"/>
                <w:kern w:val="0"/>
                <w:sz w:val="25"/>
                <w:szCs w:val="25"/>
                <w:lang w:val="es-ES"/>
              </w:rPr>
            </w:pPr>
          </w:p>
          <w:p w14:paraId="10C9A134" w14:textId="0D77E4B7" w:rsidR="0056767C" w:rsidRPr="00524657" w:rsidRDefault="0056767C" w:rsidP="0056767C">
            <w:pPr>
              <w:ind w:left="142" w:right="191"/>
              <w:jc w:val="both"/>
              <w:rPr>
                <w:rFonts w:ascii="Arial Nova Cond" w:hAnsi="Arial Nova Cond" w:cs="Calibri"/>
                <w:color w:val="000000"/>
                <w:kern w:val="0"/>
                <w:sz w:val="25"/>
                <w:szCs w:val="25"/>
                <w:lang w:val="es-ES"/>
              </w:rPr>
            </w:pPr>
            <w:r w:rsidRPr="00524657">
              <w:rPr>
                <w:rFonts w:ascii="Arial Nova Cond" w:hAnsi="Arial Nova Cond" w:cs="Calibri"/>
                <w:color w:val="000000"/>
                <w:kern w:val="0"/>
                <w:sz w:val="25"/>
                <w:szCs w:val="25"/>
                <w:lang w:val="es-ES"/>
              </w:rPr>
              <w:t xml:space="preserve">Por medio del presente, el/la afiliado/a que suscribe (el/la “Afiliado/a”), revoca el mandato especial otorgado a Caja de Compensación de Asignación Familiar Los Héroes (la “Caja”), en virtud del cual la facultad para abonar o transferir su Cuenta de Provisión de Fondos mantenida en Sociedad Emisora de Tarjetas Los Héroes S.A., cualquier suma de dinero que la Caja le hubiere debido entregar, pagar o restituir, por cualquier concepto. </w:t>
            </w:r>
          </w:p>
          <w:p w14:paraId="212AC785" w14:textId="77777777" w:rsidR="0056767C" w:rsidRPr="0056767C" w:rsidRDefault="0056767C" w:rsidP="0056767C">
            <w:pPr>
              <w:ind w:left="142" w:right="191"/>
              <w:jc w:val="both"/>
            </w:pPr>
          </w:p>
        </w:tc>
      </w:tr>
      <w:tr w:rsidR="00AF5427" w14:paraId="5C146808" w14:textId="0134ED8C" w:rsidTr="007852C2">
        <w:trPr>
          <w:trHeight w:val="1548"/>
        </w:trPr>
        <w:tc>
          <w:tcPr>
            <w:tcW w:w="8828" w:type="dxa"/>
            <w:gridSpan w:val="3"/>
          </w:tcPr>
          <w:p w14:paraId="1EF0F8FE" w14:textId="77777777" w:rsidR="00AF5427" w:rsidRDefault="00AF5427" w:rsidP="0056767C">
            <w:pPr>
              <w:rPr>
                <w:b/>
                <w:bCs/>
                <w:sz w:val="18"/>
                <w:szCs w:val="18"/>
              </w:rPr>
            </w:pPr>
          </w:p>
          <w:p w14:paraId="1D8CE531" w14:textId="77777777" w:rsidR="00AF5427" w:rsidRDefault="00AF5427" w:rsidP="00150ED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1415621" w14:textId="77777777" w:rsidR="00AF5427" w:rsidRDefault="00AF5427" w:rsidP="00150ED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291F4DA" w14:textId="77777777" w:rsidR="00AF5427" w:rsidRDefault="00AF5427" w:rsidP="00150ED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768CE7" w14:textId="77777777" w:rsidR="00AF5427" w:rsidRDefault="00AF5427" w:rsidP="00150ED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46AFFE6" w14:textId="77777777" w:rsidR="00AF5427" w:rsidRDefault="00AF5427" w:rsidP="00150ED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689B81F" w14:textId="07E7F6F3" w:rsidR="00AF5427" w:rsidRDefault="00AF5427" w:rsidP="005676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___________________________________________________</w:t>
            </w:r>
          </w:p>
        </w:tc>
      </w:tr>
      <w:tr w:rsidR="0056767C" w14:paraId="41E00CCE" w14:textId="32AF8355" w:rsidTr="007852C2">
        <w:tc>
          <w:tcPr>
            <w:tcW w:w="8828" w:type="dxa"/>
            <w:gridSpan w:val="3"/>
          </w:tcPr>
          <w:p w14:paraId="124E2747" w14:textId="69403999" w:rsidR="0056767C" w:rsidRDefault="0056767C" w:rsidP="00150E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Firma</w:t>
            </w:r>
          </w:p>
        </w:tc>
      </w:tr>
      <w:tr w:rsidR="0056767C" w14:paraId="7B257DE0" w14:textId="5B4588A3" w:rsidTr="007852C2">
        <w:trPr>
          <w:trHeight w:val="113"/>
        </w:trPr>
        <w:tc>
          <w:tcPr>
            <w:tcW w:w="8828" w:type="dxa"/>
            <w:gridSpan w:val="3"/>
          </w:tcPr>
          <w:p w14:paraId="1597B7C0" w14:textId="77777777" w:rsidR="0056767C" w:rsidRDefault="0056767C" w:rsidP="00150E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6767C" w14:paraId="5549688A" w14:textId="7870EEC1" w:rsidTr="007852C2">
        <w:trPr>
          <w:trHeight w:val="113"/>
        </w:trPr>
        <w:tc>
          <w:tcPr>
            <w:tcW w:w="2547" w:type="dxa"/>
          </w:tcPr>
          <w:p w14:paraId="25D58329" w14:textId="57C817D3" w:rsidR="0056767C" w:rsidRDefault="0056767C" w:rsidP="0056767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</w:tcPr>
          <w:p w14:paraId="0B159031" w14:textId="7A3B80C6" w:rsidR="0056767C" w:rsidRDefault="0056767C" w:rsidP="005676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15" w:type="dxa"/>
          </w:tcPr>
          <w:p w14:paraId="1F84502F" w14:textId="77777777" w:rsidR="0056767C" w:rsidRDefault="0056767C" w:rsidP="005676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6767C" w14:paraId="7D908C76" w14:textId="3204EE78" w:rsidTr="007852C2">
        <w:trPr>
          <w:trHeight w:val="113"/>
        </w:trPr>
        <w:tc>
          <w:tcPr>
            <w:tcW w:w="2547" w:type="dxa"/>
          </w:tcPr>
          <w:p w14:paraId="6E5212C8" w14:textId="65683533" w:rsidR="0056767C" w:rsidRDefault="0056767C" w:rsidP="0056767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</w:tcPr>
          <w:p w14:paraId="5DA77DC3" w14:textId="3246E912" w:rsidR="0056767C" w:rsidRDefault="0056767C" w:rsidP="005676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15" w:type="dxa"/>
          </w:tcPr>
          <w:p w14:paraId="023D51CE" w14:textId="77777777" w:rsidR="0056767C" w:rsidRDefault="0056767C" w:rsidP="005676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6767C" w14:paraId="75A4C5D3" w14:textId="05780802" w:rsidTr="007852C2">
        <w:trPr>
          <w:trHeight w:val="113"/>
        </w:trPr>
        <w:tc>
          <w:tcPr>
            <w:tcW w:w="2547" w:type="dxa"/>
          </w:tcPr>
          <w:p w14:paraId="2A339DBD" w14:textId="157E0776" w:rsidR="0056767C" w:rsidRDefault="0056767C" w:rsidP="0056767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</w:tcPr>
          <w:p w14:paraId="193732CE" w14:textId="69CDC150" w:rsidR="0056767C" w:rsidRDefault="0056767C" w:rsidP="005676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15" w:type="dxa"/>
          </w:tcPr>
          <w:p w14:paraId="68D7E2BC" w14:textId="77777777" w:rsidR="0056767C" w:rsidRDefault="0056767C" w:rsidP="005676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6767C" w14:paraId="178F091C" w14:textId="3D2224FF" w:rsidTr="007852C2">
        <w:trPr>
          <w:trHeight w:val="112"/>
        </w:trPr>
        <w:tc>
          <w:tcPr>
            <w:tcW w:w="2547" w:type="dxa"/>
          </w:tcPr>
          <w:p w14:paraId="7B2FC883" w14:textId="1CED8DB6" w:rsidR="0056767C" w:rsidRDefault="0056767C" w:rsidP="0056767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</w:tcPr>
          <w:p w14:paraId="2E5BEC90" w14:textId="1EF0F4D7" w:rsidR="0056767C" w:rsidRDefault="0056767C" w:rsidP="005676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15" w:type="dxa"/>
          </w:tcPr>
          <w:p w14:paraId="61F22BF8" w14:textId="77777777" w:rsidR="0056767C" w:rsidRDefault="0056767C" w:rsidP="005676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7A4AB5F" w14:textId="07A9CD1F" w:rsidR="00524657" w:rsidRDefault="00524657" w:rsidP="00524657">
      <w:pPr>
        <w:spacing w:after="0" w:line="240" w:lineRule="auto"/>
        <w:jc w:val="both"/>
        <w:rPr>
          <w:rFonts w:ascii="Arial Nova Cond" w:hAnsi="Arial Nova Cond"/>
          <w:color w:val="000000"/>
          <w:sz w:val="25"/>
          <w:szCs w:val="25"/>
          <w:lang w:val="es-ES"/>
        </w:rPr>
      </w:pPr>
      <w:r>
        <w:rPr>
          <w:rFonts w:ascii="Arial Nova Cond" w:hAnsi="Arial Nova Cond"/>
          <w:color w:val="000000"/>
          <w:sz w:val="25"/>
          <w:szCs w:val="25"/>
          <w:lang w:val="es-ES"/>
        </w:rPr>
        <w:t xml:space="preserve">Nombre Afiliado/a    </w:t>
      </w:r>
      <w:r>
        <w:rPr>
          <w:rFonts w:ascii="Arial Nova Cond" w:hAnsi="Arial Nova Cond"/>
          <w:color w:val="000000"/>
          <w:sz w:val="25"/>
          <w:szCs w:val="25"/>
          <w:lang w:val="es-ES"/>
        </w:rPr>
        <w:t xml:space="preserve"> </w:t>
      </w:r>
      <w:r>
        <w:rPr>
          <w:rFonts w:ascii="Arial Nova Cond" w:hAnsi="Arial Nova Cond"/>
          <w:color w:val="000000"/>
          <w:sz w:val="25"/>
          <w:szCs w:val="25"/>
          <w:lang w:val="es-ES"/>
        </w:rPr>
        <w:t xml:space="preserve">: </w:t>
      </w:r>
      <w:sdt>
        <w:sdtPr>
          <w:rPr>
            <w:rFonts w:ascii="Arial Nova Cond" w:hAnsi="Arial Nova Cond"/>
            <w:color w:val="000000"/>
            <w:sz w:val="25"/>
            <w:szCs w:val="25"/>
            <w:lang w:val="es-ES"/>
          </w:rPr>
          <w:id w:val="1212229942"/>
          <w:showingPlcHdr/>
          <w:text/>
        </w:sdtPr>
        <w:sdtContent>
          <w:r>
            <w:rPr>
              <w:rStyle w:val="Textodelmarcadordeposicin"/>
            </w:rPr>
            <w:t>Haz clic o pulse aquí para escribir texto.</w:t>
          </w:r>
        </w:sdtContent>
      </w:sdt>
    </w:p>
    <w:p w14:paraId="1FD66B66" w14:textId="2B73E1A8" w:rsidR="00524657" w:rsidRDefault="00524657" w:rsidP="00524657">
      <w:pPr>
        <w:spacing w:after="0" w:line="240" w:lineRule="auto"/>
        <w:jc w:val="both"/>
        <w:rPr>
          <w:rFonts w:ascii="Arial Nova Cond" w:hAnsi="Arial Nova Cond"/>
          <w:color w:val="000000"/>
          <w:sz w:val="25"/>
          <w:szCs w:val="25"/>
          <w:lang w:val="es-ES"/>
        </w:rPr>
      </w:pPr>
      <w:r>
        <w:rPr>
          <w:rFonts w:ascii="Arial Nova Cond" w:hAnsi="Arial Nova Cond"/>
          <w:color w:val="000000"/>
          <w:sz w:val="25"/>
          <w:szCs w:val="25"/>
          <w:lang w:val="es-ES"/>
        </w:rPr>
        <w:t xml:space="preserve">C.I N°                      : </w:t>
      </w:r>
      <w:sdt>
        <w:sdtPr>
          <w:rPr>
            <w:rFonts w:ascii="Arial Nova Cond" w:hAnsi="Arial Nova Cond"/>
            <w:color w:val="000000"/>
            <w:sz w:val="25"/>
            <w:szCs w:val="25"/>
            <w:lang w:val="es-ES"/>
          </w:rPr>
          <w:id w:val="1610090818"/>
          <w:showingPlcHdr/>
          <w:text/>
        </w:sdtPr>
        <w:sdtContent>
          <w:r>
            <w:rPr>
              <w:rStyle w:val="Textodelmarcadordeposicin"/>
            </w:rPr>
            <w:t>Haz clic o pulse aquí para escribir texto.</w:t>
          </w:r>
        </w:sdtContent>
      </w:sdt>
    </w:p>
    <w:p w14:paraId="7FE2F201" w14:textId="2E496F80" w:rsidR="00524657" w:rsidRDefault="00524657" w:rsidP="00524657">
      <w:pPr>
        <w:spacing w:after="0" w:line="240" w:lineRule="auto"/>
        <w:jc w:val="both"/>
        <w:rPr>
          <w:rFonts w:ascii="Arial Nova Cond" w:hAnsi="Arial Nova Cond"/>
          <w:color w:val="000000"/>
          <w:sz w:val="25"/>
          <w:szCs w:val="25"/>
          <w:lang w:val="es-ES"/>
        </w:rPr>
      </w:pPr>
      <w:r>
        <w:rPr>
          <w:rFonts w:ascii="Arial Nova Cond" w:hAnsi="Arial Nova Cond"/>
          <w:color w:val="000000"/>
          <w:sz w:val="25"/>
          <w:szCs w:val="25"/>
          <w:lang w:val="es-ES"/>
        </w:rPr>
        <w:t>N° teléfono</w:t>
      </w:r>
      <w:r>
        <w:rPr>
          <w:rFonts w:ascii="Arial Nova Cond" w:hAnsi="Arial Nova Cond"/>
          <w:color w:val="000000"/>
          <w:sz w:val="25"/>
          <w:szCs w:val="25"/>
          <w:lang w:val="es-ES"/>
        </w:rPr>
        <w:tab/>
      </w:r>
      <w:r w:rsidR="007A25D2">
        <w:rPr>
          <w:rFonts w:ascii="Arial Nova Cond" w:hAnsi="Arial Nova Cond"/>
          <w:color w:val="000000"/>
          <w:sz w:val="25"/>
          <w:szCs w:val="25"/>
          <w:lang w:val="es-ES"/>
        </w:rPr>
        <w:t xml:space="preserve">          </w:t>
      </w:r>
      <w:r>
        <w:rPr>
          <w:rFonts w:ascii="Arial Nova Cond" w:hAnsi="Arial Nova Cond"/>
          <w:color w:val="000000"/>
          <w:sz w:val="25"/>
          <w:szCs w:val="25"/>
          <w:lang w:val="es-ES"/>
        </w:rPr>
        <w:t>:</w:t>
      </w:r>
      <w:sdt>
        <w:sdtPr>
          <w:rPr>
            <w:rFonts w:ascii="Arial Nova Cond" w:hAnsi="Arial Nova Cond"/>
            <w:color w:val="000000"/>
            <w:sz w:val="25"/>
            <w:szCs w:val="25"/>
            <w:lang w:val="es-ES"/>
          </w:rPr>
          <w:id w:val="-1065565398"/>
          <w:showingPlcHdr/>
          <w:text/>
        </w:sdtPr>
        <w:sdtContent>
          <w:r>
            <w:rPr>
              <w:rStyle w:val="Textodelmarcadordeposicin"/>
            </w:rPr>
            <w:t>Haz clic o pulse aquí para escribir texto.</w:t>
          </w:r>
        </w:sdtContent>
      </w:sdt>
    </w:p>
    <w:p w14:paraId="78C01520" w14:textId="406B1B48" w:rsidR="0056767C" w:rsidRDefault="00524657" w:rsidP="00524657">
      <w:pPr>
        <w:spacing w:after="0" w:line="240" w:lineRule="auto"/>
        <w:rPr>
          <w:b/>
          <w:bCs/>
          <w:sz w:val="18"/>
          <w:szCs w:val="18"/>
        </w:rPr>
      </w:pPr>
      <w:r>
        <w:rPr>
          <w:rFonts w:ascii="Arial Nova Cond" w:hAnsi="Arial Nova Cond"/>
          <w:color w:val="000000"/>
          <w:sz w:val="25"/>
          <w:szCs w:val="25"/>
          <w:lang w:val="es-ES"/>
        </w:rPr>
        <w:t xml:space="preserve">Fecha                      : </w:t>
      </w:r>
      <w:sdt>
        <w:sdtPr>
          <w:rPr>
            <w:rFonts w:ascii="Arial Nova Cond" w:hAnsi="Arial Nova Cond"/>
            <w:color w:val="000000"/>
            <w:sz w:val="25"/>
            <w:szCs w:val="25"/>
            <w:lang w:val="es-ES"/>
          </w:rPr>
          <w:id w:val="-1269154970"/>
          <w:showingPlcHdr/>
          <w:date>
            <w:dateFormat w:val="dd-MM-yyyy"/>
            <w:lid w:val="es-CL"/>
            <w:storeMappedDataAs w:val="dateTime"/>
            <w:calendar w:val="gregorian"/>
          </w:date>
        </w:sdtPr>
        <w:sdtContent>
          <w:r>
            <w:rPr>
              <w:rStyle w:val="Textodelmarcadordeposicin"/>
            </w:rPr>
            <w:t>Haz clic aquí o pulse para escribir una fecha.</w:t>
          </w:r>
        </w:sdtContent>
      </w:sdt>
    </w:p>
    <w:p w14:paraId="5E41F0E5" w14:textId="77777777" w:rsidR="0056767C" w:rsidRDefault="0056767C" w:rsidP="00150ED5">
      <w:pPr>
        <w:jc w:val="center"/>
        <w:rPr>
          <w:b/>
          <w:bCs/>
          <w:sz w:val="18"/>
          <w:szCs w:val="18"/>
        </w:rPr>
      </w:pPr>
    </w:p>
    <w:p w14:paraId="3FCC626F" w14:textId="77777777" w:rsidR="0056767C" w:rsidRDefault="0056767C" w:rsidP="00150ED5">
      <w:pPr>
        <w:jc w:val="center"/>
        <w:rPr>
          <w:b/>
          <w:bCs/>
          <w:sz w:val="18"/>
          <w:szCs w:val="18"/>
        </w:rPr>
      </w:pPr>
    </w:p>
    <w:p w14:paraId="6FFB4FCE" w14:textId="77777777" w:rsidR="0056767C" w:rsidRDefault="0056767C" w:rsidP="00150ED5">
      <w:pPr>
        <w:jc w:val="center"/>
        <w:rPr>
          <w:b/>
          <w:bCs/>
          <w:sz w:val="18"/>
          <w:szCs w:val="18"/>
        </w:rPr>
      </w:pPr>
    </w:p>
    <w:sectPr w:rsidR="0056767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42FB8" w14:textId="77777777" w:rsidR="00524657" w:rsidRDefault="00524657" w:rsidP="00524657">
      <w:pPr>
        <w:spacing w:after="0" w:line="240" w:lineRule="auto"/>
      </w:pPr>
      <w:r>
        <w:separator/>
      </w:r>
    </w:p>
  </w:endnote>
  <w:endnote w:type="continuationSeparator" w:id="0">
    <w:p w14:paraId="0F0D82B9" w14:textId="77777777" w:rsidR="00524657" w:rsidRDefault="00524657" w:rsidP="0052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C2E9B" w14:textId="77777777" w:rsidR="00524657" w:rsidRDefault="00524657" w:rsidP="00524657">
      <w:pPr>
        <w:spacing w:after="0" w:line="240" w:lineRule="auto"/>
      </w:pPr>
      <w:r>
        <w:separator/>
      </w:r>
    </w:p>
  </w:footnote>
  <w:footnote w:type="continuationSeparator" w:id="0">
    <w:p w14:paraId="0EC7EA6B" w14:textId="77777777" w:rsidR="00524657" w:rsidRDefault="00524657" w:rsidP="00524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C776A" w14:textId="1456B54F" w:rsidR="00524657" w:rsidRDefault="00524657" w:rsidP="00524657">
    <w:pPr>
      <w:pStyle w:val="Encabezado"/>
      <w:ind w:left="708"/>
    </w:pPr>
    <w:r>
      <w:rPr>
        <w:noProof/>
      </w:rPr>
      <w:drawing>
        <wp:anchor distT="180340" distB="0" distL="114300" distR="114300" simplePos="0" relativeHeight="251659264" behindDoc="1" locked="1" layoutInCell="1" allowOverlap="1" wp14:anchorId="5D765C55" wp14:editId="57864C5F">
          <wp:simplePos x="0" y="0"/>
          <wp:positionH relativeFrom="margin">
            <wp:posOffset>1492250</wp:posOffset>
          </wp:positionH>
          <wp:positionV relativeFrom="topMargin">
            <wp:align>bottom</wp:align>
          </wp:positionV>
          <wp:extent cx="2311400" cy="457200"/>
          <wp:effectExtent l="0" t="0" r="0" b="0"/>
          <wp:wrapTopAndBottom/>
          <wp:docPr id="56302618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D5"/>
    <w:rsid w:val="00150ED5"/>
    <w:rsid w:val="005137AC"/>
    <w:rsid w:val="00524657"/>
    <w:rsid w:val="0056767C"/>
    <w:rsid w:val="007852C2"/>
    <w:rsid w:val="007A25D2"/>
    <w:rsid w:val="00AF5427"/>
    <w:rsid w:val="00CF2F09"/>
    <w:rsid w:val="00EC7127"/>
    <w:rsid w:val="00F0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9CEF"/>
  <w15:chartTrackingRefBased/>
  <w15:docId w15:val="{0E66D602-3782-496C-B3F4-A008D114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7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4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657"/>
  </w:style>
  <w:style w:type="paragraph" w:styleId="Piedepgina">
    <w:name w:val="footer"/>
    <w:basedOn w:val="Normal"/>
    <w:link w:val="PiedepginaCar"/>
    <w:uiPriority w:val="99"/>
    <w:unhideWhenUsed/>
    <w:rsid w:val="00524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657"/>
  </w:style>
  <w:style w:type="character" w:styleId="Textodelmarcadordeposicin">
    <w:name w:val="Placeholder Text"/>
    <w:basedOn w:val="Fuentedeprrafopredeter"/>
    <w:uiPriority w:val="99"/>
    <w:semiHidden/>
    <w:rsid w:val="0052465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Anahi Ruiz Carmona</dc:creator>
  <cp:keywords/>
  <dc:description/>
  <cp:lastModifiedBy>Erika Cecilia Marquez Arenas</cp:lastModifiedBy>
  <cp:revision>3</cp:revision>
  <dcterms:created xsi:type="dcterms:W3CDTF">2025-08-05T19:52:00Z</dcterms:created>
  <dcterms:modified xsi:type="dcterms:W3CDTF">2025-08-05T20:39:00Z</dcterms:modified>
</cp:coreProperties>
</file>